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133336" w:rsidTr="00482A2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A4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 xml:space="preserve">INSTYTUT/KATEDRA: </w:t>
            </w:r>
            <w:r w:rsidR="00D32D3D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INSTYTUT SZTUK AUDIOWIZUALNYCH</w:t>
            </w:r>
          </w:p>
        </w:tc>
      </w:tr>
    </w:tbl>
    <w:p w:rsidR="00133336" w:rsidRPr="00C259D6" w:rsidRDefault="00133336" w:rsidP="00133336">
      <w:pPr>
        <w:spacing w:after="0"/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133336" w:rsidRDefault="00133336" w:rsidP="00133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Na podstawie uchwały nr 104/VI/2014 Senatu Uniwersytetu Jagiellońskiego z dnia 25 czerwca 2014 r.</w:t>
      </w: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2660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10"/>
        <w:gridCol w:w="1984"/>
        <w:gridCol w:w="1418"/>
        <w:gridCol w:w="1276"/>
      </w:tblGrid>
      <w:tr w:rsidR="00133336" w:rsidTr="00482A2A">
        <w:tc>
          <w:tcPr>
            <w:tcW w:w="10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WYPEŁNIA WNIOSKODAWCA</w:t>
            </w:r>
          </w:p>
        </w:tc>
      </w:tr>
      <w:tr w:rsidR="00133336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Imię: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studiów: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3D" w:rsidRDefault="00D32D3D" w:rsidP="00482A2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D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Filmoznawstwo i wiedza </w:t>
            </w:r>
          </w:p>
          <w:p w:rsidR="00133336" w:rsidRPr="00D32D3D" w:rsidRDefault="00D32D3D" w:rsidP="00482A2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D3D">
              <w:rPr>
                <w:rFonts w:ascii="Times New Roman" w:hAnsi="Times New Roman" w:cs="Times New Roman"/>
                <w:i/>
                <w:sz w:val="20"/>
                <w:szCs w:val="20"/>
              </w:rPr>
              <w:t>o nowych mediach</w:t>
            </w:r>
          </w:p>
        </w:tc>
      </w:tr>
      <w:tr w:rsidR="00133336" w:rsidTr="00482A2A">
        <w:trPr>
          <w:trHeight w:val="25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340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Specjalność: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Właściwy Urząd Skarbowy</w:t>
            </w:r>
            <w:r>
              <w:rPr>
                <w:rStyle w:val="Odwoanieprzypisukocowego"/>
                <w:rFonts w:ascii="Times New Roman" w:hAnsi="Times New Roman" w:cs="Times New Roman"/>
                <w:b/>
                <w:sz w:val="20"/>
                <w:szCs w:val="20"/>
              </w:rPr>
              <w:endnoteReference w:id="1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z danymi adresowymi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Stopień studiów oraz rok studiów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Pr="00FE5E10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Stopień studiów:</w:t>
            </w:r>
            <w:r w:rsidR="00D32D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Pr="00FE5E10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 xml:space="preserve">Rok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studiów:</w:t>
            </w:r>
          </w:p>
        </w:tc>
      </w:tr>
      <w:tr w:rsidR="00133336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PESEL/NIP: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studiów: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2"/>
            </w:r>
          </w:p>
        </w:tc>
      </w:tr>
      <w:tr w:rsidR="00133336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indeksu: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3336" w:rsidRDefault="00133336" w:rsidP="0013333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33336" w:rsidRDefault="00133336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:rsidR="00133336" w:rsidRDefault="00133336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Dr hab. </w:t>
      </w:r>
      <w:r w:rsidR="00BB61A2">
        <w:rPr>
          <w:rFonts w:ascii="Times New Roman" w:hAnsi="Times New Roman" w:cs="Times New Roman"/>
          <w:b/>
          <w:sz w:val="20"/>
          <w:szCs w:val="20"/>
        </w:rPr>
        <w:t>Ewa Bogacz-Wojtanowska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, prof. UJ</w:t>
      </w:r>
    </w:p>
    <w:p w:rsidR="00133336" w:rsidRDefault="00133336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Dziekan Wydziału Zarządzania i Komunikacji Społecznej UJ</w:t>
      </w:r>
    </w:p>
    <w:p w:rsidR="00D32D3D" w:rsidRDefault="00D32D3D" w:rsidP="00D32D3D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przez</w:t>
      </w:r>
    </w:p>
    <w:p w:rsidR="00BB61A2" w:rsidRDefault="00BB61A2" w:rsidP="00BB61A2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Dr hab. </w:t>
      </w:r>
      <w:r>
        <w:rPr>
          <w:rFonts w:ascii="Times New Roman" w:hAnsi="Times New Roman" w:cs="Times New Roman"/>
          <w:b/>
          <w:sz w:val="20"/>
          <w:szCs w:val="20"/>
        </w:rPr>
        <w:t>Joanna Wojnicka</w:t>
      </w:r>
      <w:r>
        <w:rPr>
          <w:rFonts w:ascii="Times New Roman" w:hAnsi="Times New Roman" w:cs="Times New Roman"/>
          <w:b/>
          <w:sz w:val="20"/>
          <w:szCs w:val="20"/>
        </w:rPr>
        <w:t>, prof. UJ</w:t>
      </w:r>
    </w:p>
    <w:p w:rsidR="00D32D3D" w:rsidRDefault="00D32D3D" w:rsidP="00D32D3D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Dyrektor Instytutu Sztuk Audiowizualnych UJ</w:t>
      </w:r>
    </w:p>
    <w:tbl>
      <w:tblPr>
        <w:tblStyle w:val="Tabela-Siatka"/>
        <w:tblW w:w="1074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740"/>
      </w:tblGrid>
      <w:tr w:rsidR="00133336" w:rsidTr="00482A2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33336" w:rsidRDefault="00133336" w:rsidP="00806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(wypełnia wnioskodawca)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</w:tbl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czesne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3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powtarzanie przedmiotów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4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133336" w:rsidRPr="00A6240B" w:rsidRDefault="00133336" w:rsidP="0013333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A6240B">
        <w:rPr>
          <w:rFonts w:ascii="Times New Roman" w:hAnsi="Times New Roman" w:cs="Times New Roman"/>
          <w:b/>
          <w:sz w:val="20"/>
          <w:szCs w:val="20"/>
        </w:rPr>
        <w:t>– wnioskowana kwota zwolnienia: ……….… w semestrze ……. roku akademickiego ……………</w:t>
      </w:r>
    </w:p>
    <w:p w:rsidR="00133336" w:rsidRDefault="00133336" w:rsidP="0013333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33336" w:rsidRDefault="00133336" w:rsidP="0013333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POWÓD UBIEGANIA SIĘ O ZWOLNIENIE Z OPŁAT (proszę zakreślić właściwy):</w:t>
      </w:r>
    </w:p>
    <w:p w:rsidR="00133336" w:rsidRPr="00F34AC4" w:rsidRDefault="00133336" w:rsidP="0013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4AC4">
        <w:rPr>
          <w:rFonts w:ascii="Times New Roman" w:hAnsi="Times New Roman" w:cs="Times New Roman"/>
          <w:b/>
          <w:sz w:val="20"/>
          <w:szCs w:val="20"/>
        </w:rPr>
        <w:t>A. z przyczyn losowych student znalazł się po rozpoczęciu studiów w wyjątkowo trudnej sytuacji materialnej;</w:t>
      </w:r>
    </w:p>
    <w:p w:rsidR="00133336" w:rsidRPr="00F34AC4" w:rsidRDefault="00133336" w:rsidP="001333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4AC4">
        <w:rPr>
          <w:rFonts w:ascii="Times New Roman" w:hAnsi="Times New Roman" w:cs="Times New Roman"/>
          <w:b/>
          <w:sz w:val="20"/>
          <w:szCs w:val="20"/>
        </w:rPr>
        <w:t>B. uzyskanie wybitnych wyników w nauce;</w:t>
      </w:r>
    </w:p>
    <w:p w:rsidR="00133336" w:rsidRPr="00F34AC4" w:rsidRDefault="00133336" w:rsidP="001333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4AC4">
        <w:rPr>
          <w:rFonts w:ascii="Times New Roman" w:hAnsi="Times New Roman" w:cs="Times New Roman"/>
          <w:b/>
          <w:sz w:val="20"/>
          <w:szCs w:val="20"/>
        </w:rPr>
        <w:t xml:space="preserve">C. </w:t>
      </w:r>
      <w:r>
        <w:rPr>
          <w:rFonts w:ascii="Times New Roman" w:hAnsi="Times New Roman" w:cs="Times New Roman"/>
          <w:b/>
          <w:sz w:val="20"/>
          <w:szCs w:val="20"/>
        </w:rPr>
        <w:t>uczestnictwo</w:t>
      </w:r>
      <w:r w:rsidRPr="00F34AC4">
        <w:rPr>
          <w:rFonts w:ascii="Times New Roman" w:hAnsi="Times New Roman" w:cs="Times New Roman"/>
          <w:b/>
          <w:sz w:val="20"/>
          <w:szCs w:val="20"/>
        </w:rPr>
        <w:t xml:space="preserve"> w międzynarodowych programach stypendialnych.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5920"/>
        <w:gridCol w:w="4820"/>
      </w:tblGrid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33336" w:rsidRPr="0062388E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E">
              <w:rPr>
                <w:rFonts w:ascii="Times New Roman" w:hAnsi="Times New Roman" w:cs="Times New Roman"/>
                <w:b/>
                <w:sz w:val="20"/>
                <w:szCs w:val="20"/>
              </w:rPr>
              <w:t>WYPEŁNIA WYDZIAŁOWY KOORDYNATOR DS. POMOCY MATERIALNEJ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33336" w:rsidRPr="0062388E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OPINIA WŁAŚCIWEGO WYDZIAŁOWEGO ORGANU SAMORZĄDU STUDENCKIEGO</w:t>
            </w:r>
          </w:p>
        </w:tc>
      </w:tr>
      <w:tr w:rsidR="00133336" w:rsidTr="00482A2A">
        <w:trPr>
          <w:trHeight w:val="55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Dochód netto na jednego członka rodziny :</w:t>
            </w: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133336" w:rsidTr="00482A2A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33336" w:rsidRDefault="00133336" w:rsidP="00482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WYPEŁNIA WŁAŚCIWY SEKRETARIAT DS. STUDENCKICH</w:t>
            </w: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czynny/skreślony z listy studentów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5"/>
            </w: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całkowitej należnej opłaty za usługi edukacyjne (w rozbiciu na semestry) w roku  akademickim, w którym student ubiega się o zwolnienie z opłat/wysokość opłaty za powtarzane przedmioty.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Dotychczasowy przebieg płatności: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rPr>
          <w:trHeight w:val="5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 sytuacji studenta:</w:t>
            </w: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dotychczasowych zwolnień z opłat za usługi edukacyjne: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Średnia ocen uzyskana za rok akademicki poprzedzający rok, w którym student ubiega się o zwolnienie: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rPr>
          <w:trHeight w:val="5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Potwierdzenie uczestnictwa w międzynarodowych programach stypendialnych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3336" w:rsidRDefault="00133336" w:rsidP="0013333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33336" w:rsidRDefault="00133336" w:rsidP="001333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9D6">
        <w:rPr>
          <w:rFonts w:ascii="Times New Roman" w:hAnsi="Times New Roman" w:cs="Times New Roman"/>
          <w:sz w:val="20"/>
          <w:szCs w:val="20"/>
        </w:rPr>
        <w:t>podpis i pieczęć</w:t>
      </w:r>
    </w:p>
    <w:p w:rsidR="00133336" w:rsidRPr="00C259D6" w:rsidRDefault="00133336" w:rsidP="00133336">
      <w:pPr>
        <w:spacing w:after="0"/>
        <w:jc w:val="right"/>
        <w:rPr>
          <w:rFonts w:ascii="Times New Roman" w:hAnsi="Times New Roman" w:cs="Times New Roman"/>
          <w:sz w:val="8"/>
          <w:szCs w:val="20"/>
        </w:rPr>
      </w:pPr>
    </w:p>
    <w:tbl>
      <w:tblPr>
        <w:tblStyle w:val="Tabela-Siatka"/>
        <w:tblW w:w="1074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920"/>
        <w:gridCol w:w="4820"/>
      </w:tblGrid>
      <w:tr w:rsidR="00133336" w:rsidTr="00482A2A">
        <w:trPr>
          <w:trHeight w:val="13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INSTYTUTU/KIEROWNIKA KATEDRY</w:t>
            </w:r>
          </w:p>
        </w:tc>
      </w:tr>
      <w:tr w:rsidR="00133336" w:rsidTr="00482A2A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36" w:rsidRDefault="00133336" w:rsidP="0048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PROPONOWANA KWOTA ZWOLNIENIA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</w:tbl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740" w:type="dxa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5920"/>
        <w:gridCol w:w="4820"/>
      </w:tblGrid>
      <w:tr w:rsidR="00133336" w:rsidTr="00482A2A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hideMark/>
          </w:tcPr>
          <w:p w:rsidR="00133336" w:rsidRDefault="00133336" w:rsidP="00482A2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 KIEROWNIKA PODSTAWOWEJ JEDNOSTKI ORGANIZACYJNEJ:</w:t>
            </w:r>
          </w:p>
        </w:tc>
      </w:tr>
      <w:tr w:rsidR="00133336" w:rsidTr="00482A2A">
        <w:tc>
          <w:tcPr>
            <w:tcW w:w="5920" w:type="dxa"/>
            <w:shd w:val="clear" w:color="auto" w:fill="FFFFFF" w:themeFill="background1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DECYZJA:</w:t>
            </w:r>
          </w:p>
        </w:tc>
        <w:tc>
          <w:tcPr>
            <w:tcW w:w="4820" w:type="dxa"/>
            <w:shd w:val="clear" w:color="auto" w:fill="FFFFFF" w:themeFill="background1"/>
            <w:vAlign w:val="bottom"/>
          </w:tcPr>
          <w:p w:rsidR="00133336" w:rsidRDefault="00133336" w:rsidP="0048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KWOTA ZWOLNIENIA: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</w:tbl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UZASADNIENIE WNIOSKU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133336" w:rsidRDefault="00133336" w:rsidP="0013333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33336" w:rsidRPr="00570B3D" w:rsidRDefault="00133336" w:rsidP="0013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0B3D">
        <w:rPr>
          <w:rFonts w:ascii="Times New Roman" w:hAnsi="Times New Roman" w:cs="Times New Roman"/>
          <w:b/>
          <w:sz w:val="20"/>
          <w:szCs w:val="24"/>
        </w:rPr>
        <w:t xml:space="preserve">Opis </w:t>
      </w:r>
      <w:r>
        <w:rPr>
          <w:rFonts w:ascii="Times New Roman" w:hAnsi="Times New Roman" w:cs="Times New Roman"/>
          <w:b/>
          <w:sz w:val="20"/>
          <w:szCs w:val="20"/>
        </w:rPr>
        <w:t>przyczyn losowych, na skutek których</w:t>
      </w:r>
      <w:r w:rsidRPr="00570B3D">
        <w:rPr>
          <w:rFonts w:ascii="Times New Roman" w:hAnsi="Times New Roman" w:cs="Times New Roman"/>
          <w:b/>
          <w:sz w:val="20"/>
          <w:szCs w:val="20"/>
        </w:rPr>
        <w:t xml:space="preserve"> student znalazł się w wyjątkowo trudnej sytuacji materialnej</w:t>
      </w:r>
      <w:r>
        <w:rPr>
          <w:rFonts w:ascii="Times New Roman" w:hAnsi="Times New Roman" w:cs="Times New Roman"/>
          <w:b/>
          <w:sz w:val="20"/>
          <w:szCs w:val="20"/>
        </w:rPr>
        <w:t xml:space="preserve"> oraz wykaz załączonych dokumentów, potwierdzających opisane fakty. W przypadku braku adnotacji Wydziałowego Koordynatora ds. pomocy materialnej również wykaz załączonych dokumentów, potwierdzających wysokość dochodu netto na jednego członka rodziny.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33336" w:rsidRDefault="00133336" w:rsidP="00133336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133336" w:rsidRDefault="00133336" w:rsidP="00133336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DATA, PODPIS WNIOSKODAWCY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Od decyzji przysługuje odwołanie do Rektora UJ składane za pośrednictwem organu, który wydał decyzję w pierwszej instancji w terminie 14 dni od dnia jej otrzymania przez Wnioskodawcę.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33336" w:rsidRDefault="00133336" w:rsidP="00133336"/>
    <w:p w:rsidR="00231717" w:rsidRDefault="00231717"/>
    <w:sectPr w:rsidR="00231717" w:rsidSect="00BB2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7B7" w:rsidRDefault="002267B7" w:rsidP="00133336">
      <w:pPr>
        <w:spacing w:after="0" w:line="240" w:lineRule="auto"/>
      </w:pPr>
      <w:r>
        <w:separator/>
      </w:r>
    </w:p>
  </w:endnote>
  <w:endnote w:type="continuationSeparator" w:id="0">
    <w:p w:rsidR="002267B7" w:rsidRDefault="002267B7" w:rsidP="00133336">
      <w:pPr>
        <w:spacing w:after="0" w:line="240" w:lineRule="auto"/>
      </w:pPr>
      <w:r>
        <w:continuationSeparator/>
      </w:r>
    </w:p>
  </w:endnote>
  <w:endnote w:id="1">
    <w:p w:rsidR="00133336" w:rsidRDefault="00133336" w:rsidP="00133336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Według miejsca zamieszkania</w:t>
      </w:r>
    </w:p>
  </w:endnote>
  <w:endnote w:id="2">
    <w:p w:rsidR="00133336" w:rsidRDefault="00133336" w:rsidP="0013333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  <w:endnote w:id="3">
    <w:p w:rsidR="00133336" w:rsidRDefault="00133336" w:rsidP="00133336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4">
    <w:p w:rsidR="00133336" w:rsidRDefault="00133336" w:rsidP="00133336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5">
    <w:p w:rsidR="00133336" w:rsidRDefault="00133336" w:rsidP="0013333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7B7" w:rsidRDefault="002267B7" w:rsidP="00133336">
      <w:pPr>
        <w:spacing w:after="0" w:line="240" w:lineRule="auto"/>
      </w:pPr>
      <w:r>
        <w:separator/>
      </w:r>
    </w:p>
  </w:footnote>
  <w:footnote w:type="continuationSeparator" w:id="0">
    <w:p w:rsidR="002267B7" w:rsidRDefault="002267B7" w:rsidP="00133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36"/>
    <w:rsid w:val="00023232"/>
    <w:rsid w:val="00042D97"/>
    <w:rsid w:val="000958A9"/>
    <w:rsid w:val="00133336"/>
    <w:rsid w:val="001A2720"/>
    <w:rsid w:val="002267B7"/>
    <w:rsid w:val="00231717"/>
    <w:rsid w:val="002F550D"/>
    <w:rsid w:val="003114B6"/>
    <w:rsid w:val="00324AFC"/>
    <w:rsid w:val="00355374"/>
    <w:rsid w:val="003B2F1C"/>
    <w:rsid w:val="00625526"/>
    <w:rsid w:val="006C2423"/>
    <w:rsid w:val="00743EA9"/>
    <w:rsid w:val="00806F9B"/>
    <w:rsid w:val="008B270A"/>
    <w:rsid w:val="009B4291"/>
    <w:rsid w:val="009F66A4"/>
    <w:rsid w:val="00A45F83"/>
    <w:rsid w:val="00B05DF6"/>
    <w:rsid w:val="00B25A14"/>
    <w:rsid w:val="00BB61A2"/>
    <w:rsid w:val="00D32D3D"/>
    <w:rsid w:val="00D374CD"/>
    <w:rsid w:val="00D82B17"/>
    <w:rsid w:val="00EA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56D5"/>
  <w15:docId w15:val="{2280977D-6948-4041-BDE8-B7730BC6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3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3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336"/>
    <w:rPr>
      <w:sz w:val="20"/>
      <w:szCs w:val="20"/>
    </w:rPr>
  </w:style>
  <w:style w:type="paragraph" w:customStyle="1" w:styleId="Default">
    <w:name w:val="Default"/>
    <w:rsid w:val="00133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336"/>
    <w:rPr>
      <w:vertAlign w:val="superscript"/>
    </w:rPr>
  </w:style>
  <w:style w:type="table" w:styleId="Tabela-Siatka">
    <w:name w:val="Table Grid"/>
    <w:basedOn w:val="Standardowy"/>
    <w:uiPriority w:val="39"/>
    <w:rsid w:val="0013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2018-11-22T12:50:00Z</dcterms:created>
  <dcterms:modified xsi:type="dcterms:W3CDTF">2020-09-01T06:50:00Z</dcterms:modified>
</cp:coreProperties>
</file>